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7C959CC0" wp14:paraId="244027CE" wp14:textId="6869DA9C">
      <w:pPr>
        <w:pStyle w:val="Heading3"/>
        <w:spacing w:before="281" w:beforeAutospacing="off" w:after="281" w:afterAutospacing="off"/>
      </w:pPr>
      <w:r w:rsidRPr="7C959CC0" w:rsidR="01118584">
        <w:rPr>
          <w:rFonts w:ascii="Aptos" w:hAnsi="Aptos" w:eastAsia="Aptos" w:cs="Aptos"/>
          <w:b w:val="1"/>
          <w:bCs w:val="1"/>
          <w:noProof w:val="0"/>
          <w:sz w:val="28"/>
          <w:szCs w:val="28"/>
          <w:lang w:val="en-US"/>
        </w:rPr>
        <w:t>NOTICE OF POTENTIAL QUORUM</w:t>
      </w:r>
    </w:p>
    <w:p xmlns:wp14="http://schemas.microsoft.com/office/word/2010/wordml" w:rsidP="7C959CC0" wp14:paraId="0FFA0B51" wp14:textId="334D8490">
      <w:pPr>
        <w:pStyle w:val="Heading4"/>
        <w:spacing w:before="319" w:beforeAutospacing="off" w:after="319" w:afterAutospacing="off"/>
      </w:pPr>
      <w:r w:rsidRPr="7C959CC0" w:rsidR="01118584">
        <w:rPr>
          <w:rFonts w:ascii="Aptos" w:hAnsi="Aptos" w:eastAsia="Aptos" w:cs="Aptos"/>
          <w:b w:val="1"/>
          <w:bCs w:val="1"/>
          <w:noProof w:val="0"/>
          <w:sz w:val="24"/>
          <w:szCs w:val="24"/>
          <w:lang w:val="en-US"/>
        </w:rPr>
        <w:t>LOVELAND RURAL FIRE PROTECTION DISTRICT</w:t>
      </w:r>
    </w:p>
    <w:p xmlns:wp14="http://schemas.microsoft.com/office/word/2010/wordml" w:rsidP="7C959CC0" wp14:paraId="358AD7E8" wp14:textId="2A5E8CDD">
      <w:pPr>
        <w:spacing w:before="240" w:beforeAutospacing="off" w:after="240" w:afterAutospacing="off"/>
      </w:pPr>
      <w:r w:rsidRPr="7C959CC0" w:rsidR="01118584">
        <w:rPr>
          <w:rFonts w:ascii="Aptos" w:hAnsi="Aptos" w:eastAsia="Aptos" w:cs="Aptos"/>
          <w:noProof w:val="0"/>
          <w:sz w:val="24"/>
          <w:szCs w:val="24"/>
          <w:lang w:val="en-US"/>
        </w:rPr>
        <w:t>NOTICE IS HEREBY GIVEN that a quorum of the Board of Directors of the Loveland Rural Fire Protection District may be present at one or more Community Conversation events hosted by the District during August 2026.</w:t>
      </w:r>
    </w:p>
    <w:p xmlns:wp14="http://schemas.microsoft.com/office/word/2010/wordml" w:rsidP="7C959CC0" wp14:paraId="4BEAC9EF" wp14:textId="5B51E3C9">
      <w:pPr>
        <w:spacing w:before="240" w:beforeAutospacing="off" w:after="240" w:afterAutospacing="off"/>
      </w:pPr>
      <w:r w:rsidRPr="7C959CC0" w:rsidR="01118584">
        <w:rPr>
          <w:rFonts w:ascii="Aptos" w:hAnsi="Aptos" w:eastAsia="Aptos" w:cs="Aptos"/>
          <w:noProof w:val="0"/>
          <w:sz w:val="24"/>
          <w:szCs w:val="24"/>
          <w:lang w:val="en-US"/>
        </w:rPr>
        <w:t>The purpose of these Community Conversations is to provide residents with an opportunity to learn about the Loveland Rural Fire Protection District, including its governance responsibilities, fiscal stewardship, long-range planning, and partnership with the Loveland Fire Rescue Authority. These meetings are intended to educate residents regarding the role of the District and provide an opportunity for questions and informal discussion.</w:t>
      </w:r>
    </w:p>
    <w:p xmlns:wp14="http://schemas.microsoft.com/office/word/2010/wordml" w:rsidP="7C959CC0" wp14:paraId="24F1FB71" wp14:textId="402D5E25">
      <w:pPr>
        <w:spacing w:before="240" w:beforeAutospacing="off" w:after="240" w:afterAutospacing="off"/>
      </w:pPr>
      <w:r w:rsidRPr="7C959CC0" w:rsidR="01118584">
        <w:rPr>
          <w:rFonts w:ascii="Aptos" w:hAnsi="Aptos" w:eastAsia="Aptos" w:cs="Aptos"/>
          <w:noProof w:val="0"/>
          <w:sz w:val="24"/>
          <w:szCs w:val="24"/>
          <w:lang w:val="en-US"/>
        </w:rPr>
        <w:t xml:space="preserve">To encourage open dialogue while </w:t>
      </w:r>
      <w:r w:rsidRPr="7C959CC0" w:rsidR="01118584">
        <w:rPr>
          <w:rFonts w:ascii="Aptos" w:hAnsi="Aptos" w:eastAsia="Aptos" w:cs="Aptos"/>
          <w:noProof w:val="0"/>
          <w:sz w:val="24"/>
          <w:szCs w:val="24"/>
          <w:lang w:val="en-US"/>
        </w:rPr>
        <w:t>maintaining</w:t>
      </w:r>
      <w:r w:rsidRPr="7C959CC0" w:rsidR="01118584">
        <w:rPr>
          <w:rFonts w:ascii="Aptos" w:hAnsi="Aptos" w:eastAsia="Aptos" w:cs="Aptos"/>
          <w:noProof w:val="0"/>
          <w:sz w:val="24"/>
          <w:szCs w:val="24"/>
          <w:lang w:val="en-US"/>
        </w:rPr>
        <w:t xml:space="preserve"> an organized and consistent format, Board participation may vary between meetings. Community members are encouraged to focus their questions on the responsibilities, governance, and future direction of the </w:t>
      </w:r>
      <w:r w:rsidRPr="7C959CC0" w:rsidR="01118584">
        <w:rPr>
          <w:rFonts w:ascii="Aptos" w:hAnsi="Aptos" w:eastAsia="Aptos" w:cs="Aptos"/>
          <w:noProof w:val="0"/>
          <w:sz w:val="24"/>
          <w:szCs w:val="24"/>
          <w:lang w:val="en-US"/>
        </w:rPr>
        <w:t>District</w:t>
      </w:r>
      <w:r w:rsidRPr="7C959CC0" w:rsidR="01118584">
        <w:rPr>
          <w:rFonts w:ascii="Aptos" w:hAnsi="Aptos" w:eastAsia="Aptos" w:cs="Aptos"/>
          <w:noProof w:val="0"/>
          <w:sz w:val="24"/>
          <w:szCs w:val="24"/>
          <w:lang w:val="en-US"/>
        </w:rPr>
        <w:t xml:space="preserve"> rather than on individual Directors or matters unrelated to the purpose of these meetings.</w:t>
      </w:r>
    </w:p>
    <w:p xmlns:wp14="http://schemas.microsoft.com/office/word/2010/wordml" w:rsidP="7C959CC0" wp14:paraId="3F61BADD" wp14:textId="61F7DA83">
      <w:pPr>
        <w:spacing w:before="240" w:beforeAutospacing="off" w:after="240" w:afterAutospacing="off"/>
      </w:pPr>
      <w:r w:rsidRPr="7C959CC0" w:rsidR="01118584">
        <w:rPr>
          <w:rFonts w:ascii="Aptos" w:hAnsi="Aptos" w:eastAsia="Aptos" w:cs="Aptos"/>
          <w:noProof w:val="0"/>
          <w:sz w:val="24"/>
          <w:szCs w:val="24"/>
          <w:lang w:val="en-US"/>
        </w:rPr>
        <w:t>District staff will prepare a summary of general discussion topics, recurring questions, and potential future public engagement opportunities for presentation to the full Board at a subsequent public meeting. Individual comments will not be attributed to specific attendees.</w:t>
      </w:r>
    </w:p>
    <w:p xmlns:wp14="http://schemas.microsoft.com/office/word/2010/wordml" w:rsidP="7C959CC0" wp14:paraId="6D89C3F5" wp14:textId="21F8F894">
      <w:pPr>
        <w:spacing w:before="240" w:beforeAutospacing="off" w:after="240" w:afterAutospacing="off"/>
      </w:pPr>
      <w:r w:rsidRPr="7C959CC0" w:rsidR="01118584">
        <w:rPr>
          <w:rFonts w:ascii="Aptos" w:hAnsi="Aptos" w:eastAsia="Aptos" w:cs="Aptos"/>
          <w:noProof w:val="0"/>
          <w:sz w:val="24"/>
          <w:szCs w:val="24"/>
          <w:lang w:val="en-US"/>
        </w:rPr>
        <w:t>No District business will be conducted and no action will be taken by the Board during these Community Conversations.</w:t>
      </w:r>
    </w:p>
    <w:p xmlns:wp14="http://schemas.microsoft.com/office/word/2010/wordml" w:rsidP="7C959CC0" wp14:paraId="52D12B2F" wp14:textId="7F9A41A3">
      <w:pPr>
        <w:spacing w:before="240" w:beforeAutospacing="off" w:after="240" w:afterAutospacing="off"/>
      </w:pPr>
      <w:r w:rsidRPr="7C959CC0" w:rsidR="01118584">
        <w:rPr>
          <w:rFonts w:ascii="Aptos" w:hAnsi="Aptos" w:eastAsia="Aptos" w:cs="Aptos"/>
          <w:noProof w:val="0"/>
          <w:sz w:val="24"/>
          <w:szCs w:val="24"/>
          <w:lang w:val="en-US"/>
        </w:rPr>
        <w:t>LOVELAND RURAL FIRE PROTECTION DISTRICT</w:t>
      </w:r>
    </w:p>
    <w:p xmlns:wp14="http://schemas.microsoft.com/office/word/2010/wordml" w:rsidP="7C959CC0" wp14:paraId="2CC38B73" wp14:textId="5BD4826B">
      <w:pPr>
        <w:spacing w:before="240" w:beforeAutospacing="off" w:after="240" w:afterAutospacing="off"/>
      </w:pPr>
      <w:r w:rsidRPr="7C959CC0" w:rsidR="01118584">
        <w:rPr>
          <w:rFonts w:ascii="Aptos" w:hAnsi="Aptos" w:eastAsia="Aptos" w:cs="Aptos"/>
          <w:noProof w:val="0"/>
          <w:sz w:val="24"/>
          <w:szCs w:val="24"/>
          <w:lang w:val="en-US"/>
        </w:rPr>
        <w:t>By:</w:t>
      </w:r>
    </w:p>
    <w:p xmlns:wp14="http://schemas.microsoft.com/office/word/2010/wordml" w:rsidP="7C959CC0" wp14:paraId="2F65215B" wp14:textId="6D3926F3">
      <w:pPr>
        <w:spacing w:before="240" w:beforeAutospacing="off" w:after="240" w:afterAutospacing="off"/>
      </w:pPr>
      <w:r w:rsidRPr="7C959CC0" w:rsidR="01118584">
        <w:rPr>
          <w:rFonts w:ascii="Aptos" w:hAnsi="Aptos" w:eastAsia="Aptos" w:cs="Aptos"/>
          <w:noProof w:val="0"/>
          <w:sz w:val="24"/>
          <w:szCs w:val="24"/>
          <w:lang w:val="en-US"/>
        </w:rPr>
        <w:t>Dominique Devaney</w:t>
      </w:r>
      <w:r w:rsidRPr="7C959CC0" w:rsidR="6F0B71E1">
        <w:rPr>
          <w:rFonts w:ascii="Aptos" w:hAnsi="Aptos" w:eastAsia="Aptos" w:cs="Aptos"/>
          <w:noProof w:val="0"/>
          <w:sz w:val="24"/>
          <w:szCs w:val="24"/>
          <w:lang w:val="en-US"/>
        </w:rPr>
        <w:t xml:space="preserve"> /s/</w:t>
      </w:r>
    </w:p>
    <w:p xmlns:wp14="http://schemas.microsoft.com/office/word/2010/wordml" w:rsidP="7C959CC0" wp14:paraId="2B612ADC" wp14:textId="68655B4B">
      <w:pPr>
        <w:spacing w:before="240" w:beforeAutospacing="off" w:after="240" w:afterAutospacing="off"/>
      </w:pPr>
      <w:r w:rsidRPr="7C959CC0" w:rsidR="01118584">
        <w:rPr>
          <w:rFonts w:ascii="Aptos" w:hAnsi="Aptos" w:eastAsia="Aptos" w:cs="Aptos"/>
          <w:noProof w:val="0"/>
          <w:sz w:val="24"/>
          <w:szCs w:val="24"/>
          <w:lang w:val="en-US"/>
        </w:rPr>
        <w:t>District Manager</w:t>
      </w:r>
    </w:p>
    <w:p xmlns:wp14="http://schemas.microsoft.com/office/word/2010/wordml" wp14:paraId="2C078E63" wp14:textId="64B29E27"/>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4E9C496"/>
    <w:rsid w:val="01118584"/>
    <w:rsid w:val="34E9C496"/>
    <w:rsid w:val="6AC3E593"/>
    <w:rsid w:val="6F0B71E1"/>
    <w:rsid w:val="7C959C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DC10F"/>
  <w15:chartTrackingRefBased/>
  <w15:docId w15:val="{ACD3C14D-21D6-41C5-9A38-AE71C046699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3">
    <w:uiPriority w:val="9"/>
    <w:name w:val="heading 3"/>
    <w:basedOn w:val="Normal"/>
    <w:next w:val="Normal"/>
    <w:unhideWhenUsed/>
    <w:qFormat/>
    <w:rsid w:val="7C959CC0"/>
    <w:rPr>
      <w:rFonts w:eastAsia="" w:cs="" w:eastAsiaTheme="majorEastAsia" w:cstheme="majorBidi"/>
      <w:color w:val="0F4761" w:themeColor="accent1" w:themeTint="FF" w:themeShade="BF"/>
      <w:sz w:val="28"/>
      <w:szCs w:val="28"/>
    </w:rPr>
    <w:pPr>
      <w:keepNext w:val="1"/>
      <w:keepLines w:val="1"/>
      <w:spacing w:before="160" w:after="80"/>
      <w:outlineLvl w:val="2"/>
    </w:pPr>
  </w:style>
  <w:style w:type="paragraph" w:styleId="Heading4">
    <w:uiPriority w:val="9"/>
    <w:name w:val="heading 4"/>
    <w:basedOn w:val="Normal"/>
    <w:next w:val="Normal"/>
    <w:unhideWhenUsed/>
    <w:qFormat/>
    <w:rsid w:val="7C959CC0"/>
    <w:rPr>
      <w:rFonts w:eastAsia="" w:cs="" w:eastAsiaTheme="majorEastAsia" w:cstheme="majorBidi"/>
      <w:i w:val="1"/>
      <w:iCs w:val="1"/>
      <w:color w:val="0F4761" w:themeColor="accent1" w:themeTint="FF" w:themeShade="BF"/>
    </w:rPr>
    <w:pPr>
      <w:keepNext w:val="1"/>
      <w:keepLines w:val="1"/>
      <w:spacing w:before="80" w:after="40"/>
      <w:outlineLvl w:val="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2026-07-25T21:36:44.7790432Z</dcterms:created>
  <dcterms:modified xsi:type="dcterms:W3CDTF">2026-07-25T21:38:30.5222553Z</dcterms:modified>
  <dc:creator>Dominique Devaney</dc:creator>
  <lastModifiedBy>Dominique Devaney</lastModifiedBy>
</coreProperties>
</file>